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76" w:lineRule="auto"/>
        <w:rPr>
          <w:rFonts w:ascii="Arial" w:cs="Arial" w:eastAsia="Arial" w:hAnsi="Arial"/>
          <w:b w:val="1"/>
        </w:rPr>
      </w:pPr>
      <w:r w:rsidDel="00000000" w:rsidR="00000000" w:rsidRPr="00000000">
        <w:rPr>
          <w:rFonts w:ascii="Arial" w:cs="Arial" w:eastAsia="Arial" w:hAnsi="Arial"/>
          <w:b w:val="1"/>
          <w:rtl w:val="0"/>
        </w:rPr>
        <w:t xml:space="preserve">ELA Teacher (K-5 After School)</w:t>
      </w:r>
    </w:p>
    <w:p w:rsidR="00000000" w:rsidDel="00000000" w:rsidP="00000000" w:rsidRDefault="00000000" w:rsidRPr="00000000" w14:paraId="00000002">
      <w:pPr>
        <w:spacing w:after="240" w:before="240" w:line="276" w:lineRule="auto"/>
        <w:rPr>
          <w:rFonts w:ascii="Arial" w:cs="Arial" w:eastAsia="Arial" w:hAnsi="Arial"/>
          <w:b w:val="1"/>
        </w:rPr>
      </w:pPr>
      <w:r w:rsidDel="00000000" w:rsidR="00000000" w:rsidRPr="00000000">
        <w:rPr>
          <w:rFonts w:ascii="Arial" w:cs="Arial" w:eastAsia="Arial" w:hAnsi="Arial"/>
          <w:b w:val="1"/>
          <w:rtl w:val="0"/>
        </w:rPr>
        <w:t xml:space="preserve">Independent Contractor (On site)</w:t>
      </w:r>
    </w:p>
    <w:p w:rsidR="00000000" w:rsidDel="00000000" w:rsidP="00000000" w:rsidRDefault="00000000" w:rsidRPr="00000000" w14:paraId="00000003">
      <w:pPr>
        <w:spacing w:after="240" w:before="240" w:line="276" w:lineRule="auto"/>
        <w:rPr>
          <w:rFonts w:ascii="Arial" w:cs="Arial" w:eastAsia="Arial" w:hAnsi="Arial"/>
          <w:b w:val="1"/>
        </w:rPr>
      </w:pPr>
      <w:r w:rsidDel="00000000" w:rsidR="00000000" w:rsidRPr="00000000">
        <w:rPr>
          <w:rFonts w:ascii="Arial" w:cs="Arial" w:eastAsia="Arial" w:hAnsi="Arial"/>
          <w:b w:val="1"/>
          <w:rtl w:val="0"/>
        </w:rPr>
        <w:t xml:space="preserve">Two Hours Per Week</w:t>
      </w:r>
    </w:p>
    <w:p w:rsidR="00000000" w:rsidDel="00000000" w:rsidP="00000000" w:rsidRDefault="00000000" w:rsidRPr="00000000" w14:paraId="00000004">
      <w:pPr>
        <w:spacing w:after="240" w:before="24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after="240" w:before="240" w:line="276" w:lineRule="auto"/>
        <w:rPr>
          <w:rFonts w:ascii="Arial" w:cs="Arial" w:eastAsia="Arial" w:hAnsi="Arial"/>
          <w:b w:val="1"/>
        </w:rPr>
      </w:pPr>
      <w:r w:rsidDel="00000000" w:rsidR="00000000" w:rsidRPr="00000000">
        <w:rPr>
          <w:rFonts w:ascii="Arial" w:cs="Arial" w:eastAsia="Arial" w:hAnsi="Arial"/>
          <w:b w:val="1"/>
          <w:rtl w:val="0"/>
        </w:rPr>
        <w:t xml:space="preserve">Compensation: $4,500 (flat fee for the contracted period)</w:t>
      </w:r>
    </w:p>
    <w:p w:rsidR="00000000" w:rsidDel="00000000" w:rsidP="00000000" w:rsidRDefault="00000000" w:rsidRPr="00000000" w14:paraId="00000006">
      <w:pPr>
        <w:spacing w:after="240" w:before="240" w:line="276" w:lineRule="auto"/>
        <w:rPr>
          <w:rFonts w:ascii="Arial" w:cs="Arial" w:eastAsia="Arial" w:hAnsi="Arial"/>
          <w:b w:val="1"/>
        </w:rPr>
      </w:pPr>
      <w:r w:rsidDel="00000000" w:rsidR="00000000" w:rsidRPr="00000000">
        <w:rPr>
          <w:rFonts w:ascii="Arial" w:cs="Arial" w:eastAsia="Arial" w:hAnsi="Arial"/>
          <w:b w:val="1"/>
          <w:rtl w:val="0"/>
        </w:rPr>
        <w:t xml:space="preserve">Liases With: Director (K-5 Enrichment)</w:t>
      </w:r>
    </w:p>
    <w:p w:rsidR="00000000" w:rsidDel="00000000" w:rsidP="00000000" w:rsidRDefault="00000000" w:rsidRPr="00000000" w14:paraId="00000007">
      <w:pPr>
        <w:spacing w:after="240" w:before="240" w:line="276" w:lineRule="auto"/>
        <w:rPr>
          <w:rFonts w:ascii="Arial" w:cs="Arial" w:eastAsia="Arial" w:hAnsi="Arial"/>
          <w:b w:val="1"/>
        </w:rPr>
      </w:pPr>
      <w:r w:rsidDel="00000000" w:rsidR="00000000" w:rsidRPr="00000000">
        <w:rPr>
          <w:rFonts w:ascii="Arial" w:cs="Arial" w:eastAsia="Arial" w:hAnsi="Arial"/>
          <w:b w:val="1"/>
          <w:rtl w:val="0"/>
        </w:rPr>
        <w:t xml:space="preserve">Teaching Certification Required</w:t>
      </w:r>
    </w:p>
    <w:p w:rsidR="00000000" w:rsidDel="00000000" w:rsidP="00000000" w:rsidRDefault="00000000" w:rsidRPr="00000000" w14:paraId="00000008">
      <w:pPr>
        <w:spacing w:after="240" w:before="24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9">
      <w:pPr>
        <w:spacing w:after="240" w:before="240" w:line="276" w:lineRule="auto"/>
        <w:rPr>
          <w:rFonts w:ascii="Arial" w:cs="Arial" w:eastAsia="Arial" w:hAnsi="Arial"/>
          <w:b w:val="1"/>
          <w:i w:val="1"/>
        </w:rPr>
      </w:pPr>
      <w:r w:rsidDel="00000000" w:rsidR="00000000" w:rsidRPr="00000000">
        <w:rPr>
          <w:rFonts w:ascii="Arial" w:cs="Arial" w:eastAsia="Arial" w:hAnsi="Arial"/>
          <w:b w:val="1"/>
          <w:rtl w:val="0"/>
        </w:rPr>
        <w:t xml:space="preserve">Position Overview: </w:t>
      </w:r>
      <w:r w:rsidDel="00000000" w:rsidR="00000000" w:rsidRPr="00000000">
        <w:rPr>
          <w:rFonts w:ascii="Arial" w:cs="Arial" w:eastAsia="Arial" w:hAnsi="Arial"/>
          <w:rtl w:val="0"/>
        </w:rPr>
        <w:t xml:space="preserve">LSA Family Health Services is seeking a Contractor to plan and teach lessons in English Language Arts on-site for students in grades 2-5 once a week (Tuesdays from 4-6pm) from 10/8/2024 through 5/28/2025 ("the contracted period"). Compensation shall be a flat fee of $4,500 for all services rendered during the contracted period (prorated based on start date for those who join after the program begins). </w:t>
      </w:r>
      <w:r w:rsidDel="00000000" w:rsidR="00000000" w:rsidRPr="00000000">
        <w:rPr>
          <w:rFonts w:ascii="Arial" w:cs="Arial" w:eastAsia="Arial" w:hAnsi="Arial"/>
          <w:b w:val="1"/>
          <w:i w:val="1"/>
          <w:rtl w:val="0"/>
        </w:rPr>
        <w:t xml:space="preserve">A teaching certification is required to be considered for this role.</w:t>
      </w:r>
    </w:p>
    <w:p w:rsidR="00000000" w:rsidDel="00000000" w:rsidP="00000000" w:rsidRDefault="00000000" w:rsidRPr="00000000" w14:paraId="0000000A">
      <w:pPr>
        <w:spacing w:after="240" w:before="240" w:line="276" w:lineRule="auto"/>
        <w:rPr>
          <w:rFonts w:ascii="Arial" w:cs="Arial" w:eastAsia="Arial" w:hAnsi="Arial"/>
          <w:b w:val="1"/>
        </w:rPr>
      </w:pPr>
      <w:r w:rsidDel="00000000" w:rsidR="00000000" w:rsidRPr="00000000">
        <w:rPr>
          <w:rFonts w:ascii="Arial" w:cs="Arial" w:eastAsia="Arial" w:hAnsi="Arial"/>
          <w:b w:val="1"/>
          <w:rtl w:val="0"/>
        </w:rPr>
        <w:t xml:space="preserve">Areas of Expertise Shall Include (but not be limited to):</w:t>
      </w:r>
    </w:p>
    <w:p w:rsidR="00000000" w:rsidDel="00000000" w:rsidP="00000000" w:rsidRDefault="00000000" w:rsidRPr="00000000" w14:paraId="0000000B">
      <w:pPr>
        <w:numPr>
          <w:ilvl w:val="0"/>
          <w:numId w:val="1"/>
        </w:numPr>
        <w:spacing w:after="0" w:afterAutospacing="0" w:before="240" w:line="276" w:lineRule="auto"/>
        <w:ind w:left="720" w:hanging="360"/>
        <w:rPr>
          <w:rFonts w:ascii="Arial" w:cs="Arial" w:eastAsia="Arial" w:hAnsi="Arial"/>
        </w:rPr>
      </w:pPr>
      <w:r w:rsidDel="00000000" w:rsidR="00000000" w:rsidRPr="00000000">
        <w:rPr>
          <w:rFonts w:ascii="Arial" w:cs="Arial" w:eastAsia="Arial" w:hAnsi="Arial"/>
          <w:rtl w:val="0"/>
        </w:rPr>
        <w:t xml:space="preserve">Create lesson plans for 19 students in grades 2-5, reinforcing reading and writing skills based on the DOE's current curriculum.</w:t>
      </w:r>
    </w:p>
    <w:p w:rsidR="00000000" w:rsidDel="00000000" w:rsidP="00000000" w:rsidRDefault="00000000" w:rsidRPr="00000000" w14:paraId="0000000C">
      <w:pPr>
        <w:numPr>
          <w:ilvl w:val="0"/>
          <w:numId w:val="1"/>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Maintain and organize material/resources in Google Classroom that will be viewed by the Program Director.</w:t>
      </w:r>
    </w:p>
    <w:p w:rsidR="00000000" w:rsidDel="00000000" w:rsidP="00000000" w:rsidRDefault="00000000" w:rsidRPr="00000000" w14:paraId="0000000D">
      <w:pPr>
        <w:numPr>
          <w:ilvl w:val="0"/>
          <w:numId w:val="1"/>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Perform various instructional and classroom management duties to support a positive learning environment.</w:t>
      </w:r>
    </w:p>
    <w:p w:rsidR="00000000" w:rsidDel="00000000" w:rsidP="00000000" w:rsidRDefault="00000000" w:rsidRPr="00000000" w14:paraId="0000000E">
      <w:pPr>
        <w:numPr>
          <w:ilvl w:val="0"/>
          <w:numId w:val="1"/>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Maintain an organized and clean classroom.</w:t>
      </w:r>
    </w:p>
    <w:p w:rsidR="00000000" w:rsidDel="00000000" w:rsidP="00000000" w:rsidRDefault="00000000" w:rsidRPr="00000000" w14:paraId="0000000F">
      <w:pPr>
        <w:numPr>
          <w:ilvl w:val="0"/>
          <w:numId w:val="1"/>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Actively update the Program Director regarding classroom progress and challenges.</w:t>
      </w:r>
    </w:p>
    <w:p w:rsidR="00000000" w:rsidDel="00000000" w:rsidP="00000000" w:rsidRDefault="00000000" w:rsidRPr="00000000" w14:paraId="00000010">
      <w:pPr>
        <w:numPr>
          <w:ilvl w:val="0"/>
          <w:numId w:val="1"/>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Monitor and ensure safety and compliance with behavioral guidelines for students.</w:t>
      </w:r>
    </w:p>
    <w:p w:rsidR="00000000" w:rsidDel="00000000" w:rsidP="00000000" w:rsidRDefault="00000000" w:rsidRPr="00000000" w14:paraId="00000011">
      <w:pPr>
        <w:numPr>
          <w:ilvl w:val="0"/>
          <w:numId w:val="1"/>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Provide feedback to the Director regarding students' academic progress throughout the contracted period.</w:t>
      </w:r>
    </w:p>
    <w:p w:rsidR="00000000" w:rsidDel="00000000" w:rsidP="00000000" w:rsidRDefault="00000000" w:rsidRPr="00000000" w14:paraId="00000012">
      <w:pPr>
        <w:numPr>
          <w:ilvl w:val="0"/>
          <w:numId w:val="1"/>
        </w:numPr>
        <w:spacing w:after="24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Complete a brief summary of what was accomplished &amp; reviewed with all grades within the 7 months of the program.</w:t>
      </w:r>
    </w:p>
    <w:p w:rsidR="00000000" w:rsidDel="00000000" w:rsidP="00000000" w:rsidRDefault="00000000" w:rsidRPr="00000000" w14:paraId="00000013">
      <w:pPr>
        <w:spacing w:after="240" w:before="24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4">
      <w:pPr>
        <w:spacing w:after="240" w:before="240" w:line="276" w:lineRule="auto"/>
        <w:rPr>
          <w:rFonts w:ascii="Arial" w:cs="Arial" w:eastAsia="Arial" w:hAnsi="Arial"/>
        </w:rPr>
      </w:pPr>
      <w:r w:rsidDel="00000000" w:rsidR="00000000" w:rsidRPr="00000000">
        <w:rPr>
          <w:rFonts w:ascii="Arial" w:cs="Arial" w:eastAsia="Arial" w:hAnsi="Arial"/>
          <w:rtl w:val="0"/>
        </w:rPr>
        <w:t xml:space="preserve">Send Resume &amp; Cover Letter to: </w:t>
      </w:r>
      <w:hyperlink r:id="rId7">
        <w:r w:rsidDel="00000000" w:rsidR="00000000" w:rsidRPr="00000000">
          <w:rPr>
            <w:rFonts w:ascii="Arial" w:cs="Arial" w:eastAsia="Arial" w:hAnsi="Arial"/>
            <w:color w:val="1155cc"/>
            <w:u w:val="single"/>
            <w:rtl w:val="0"/>
          </w:rPr>
          <w:t xml:space="preserve">JStarkenburg@lsafhs.org</w:t>
        </w:r>
      </w:hyperlink>
      <w:r w:rsidDel="00000000" w:rsidR="00000000" w:rsidRPr="00000000">
        <w:rPr>
          <w:rtl w:val="0"/>
        </w:rPr>
      </w:r>
    </w:p>
    <w:p w:rsidR="00000000" w:rsidDel="00000000" w:rsidP="00000000" w:rsidRDefault="00000000" w:rsidRPr="00000000" w14:paraId="00000015">
      <w:pPr>
        <w:spacing w:after="240" w:before="240" w:line="276" w:lineRule="auto"/>
        <w:rPr>
          <w:rFonts w:ascii="Arial" w:cs="Arial" w:eastAsia="Arial" w:hAnsi="Arial"/>
          <w:i w:val="1"/>
        </w:rPr>
      </w:pPr>
      <w:r w:rsidDel="00000000" w:rsidR="00000000" w:rsidRPr="00000000">
        <w:rPr>
          <w:rFonts w:ascii="Arial" w:cs="Arial" w:eastAsia="Arial" w:hAnsi="Arial"/>
          <w:i w:val="1"/>
          <w:rtl w:val="0"/>
        </w:rPr>
        <w:t xml:space="preserve">Little Sisters of the Assumption Family Health Service (LSA) provides equal employment opportunities to all applicants without regard to race, color, religion, sex (including pregnancy, gender identity, and sexual orientation), parental status, national origin, age, disability, genetic information (including family medical history), political affiliation, military service in accordance with applicable federal, state and local laws.</w:t>
      </w:r>
    </w:p>
    <w:p w:rsidR="00000000" w:rsidDel="00000000" w:rsidP="00000000" w:rsidRDefault="00000000" w:rsidRPr="00000000" w14:paraId="00000016">
      <w:pPr>
        <w:spacing w:after="240" w:before="240" w:line="276" w:lineRule="auto"/>
        <w:rPr>
          <w:rFonts w:ascii="Arial" w:cs="Arial" w:eastAsia="Arial" w:hAnsi="Arial"/>
        </w:rPr>
      </w:pPr>
      <w:r w:rsidDel="00000000" w:rsidR="00000000" w:rsidRPr="00000000">
        <w:rPr>
          <w:rFonts w:ascii="Arial" w:cs="Arial" w:eastAsia="Arial" w:hAnsi="Arial"/>
          <w:rtl w:val="0"/>
        </w:rPr>
        <w:t xml:space="preserve">www.littlesistersfamily.org</w:t>
      </w:r>
    </w:p>
    <w:p w:rsidR="00000000" w:rsidDel="00000000" w:rsidP="00000000" w:rsidRDefault="00000000" w:rsidRPr="00000000" w14:paraId="00000017">
      <w:pPr>
        <w:spacing w:after="240" w:before="24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18">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line="276" w:lineRule="auto"/>
        <w:rPr>
          <w:rFonts w:ascii="Cambria" w:cs="Cambria" w:eastAsia="Cambria" w:hAnsi="Cambria"/>
        </w:rPr>
      </w:pPr>
      <w:r w:rsidDel="00000000" w:rsidR="00000000" w:rsidRPr="00000000">
        <w:rPr>
          <w:rtl w:val="0"/>
        </w:rPr>
      </w:r>
    </w:p>
    <w:sectPr>
      <w:headerReference r:id="rId8" w:type="default"/>
      <w:footerReference r:id="rId9" w:type="default"/>
      <w:footerReference r:id="rId10"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72" w:line="240" w:lineRule="auto"/>
      <w:ind w:left="1228" w:right="1224" w:firstLine="0"/>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sz w:val="16"/>
        <w:szCs w:val="16"/>
        <w:u w:val="none"/>
        <w:shd w:fill="auto" w:val="clear"/>
        <w:vertAlign w:val="baseline"/>
        <w:rtl w:val="0"/>
      </w:rPr>
      <w:t xml:space="preserve">LSA Family Health Service, Inc.</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38" w:line="240" w:lineRule="auto"/>
      <w:ind w:left="1227" w:right="1224" w:firstLine="0"/>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1"/>
        <w:smallCaps w:val="0"/>
        <w:strike w:val="0"/>
        <w:sz w:val="16"/>
        <w:szCs w:val="16"/>
        <w:u w:val="none"/>
        <w:shd w:fill="auto" w:val="clear"/>
        <w:vertAlign w:val="baseline"/>
        <w:rtl w:val="0"/>
      </w:rPr>
      <w:t xml:space="preserve">Founded by the Little Sisters of the Assumption</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16"/>
        <w:szCs w:val="16"/>
        <w:u w:val="none"/>
        <w:shd w:fill="auto" w:val="clear"/>
        <w:vertAlign w:val="baseline"/>
        <w:rtl w:val="0"/>
      </w:rPr>
      <w:t xml:space="preserve">333 East 115th Street, New York, NY 10029 </w:t>
    </w:r>
    <w:r w:rsidDel="00000000" w:rsidR="00000000" w:rsidRPr="00000000">
      <w:rPr>
        <w:rFonts w:ascii="Calibri" w:cs="Calibri" w:eastAsia="Calibri" w:hAnsi="Calibri"/>
        <w:b w:val="0"/>
        <w:i w:val="1"/>
        <w:smallCaps w:val="0"/>
        <w:strike w:val="0"/>
        <w:sz w:val="16"/>
        <w:szCs w:val="16"/>
        <w:u w:val="none"/>
        <w:shd w:fill="auto" w:val="clear"/>
        <w:vertAlign w:val="baseline"/>
        <w:rtl w:val="0"/>
      </w:rPr>
      <w:t xml:space="preserve">phone </w:t>
    </w:r>
    <w:r w:rsidDel="00000000" w:rsidR="00000000" w:rsidRPr="00000000">
      <w:rPr>
        <w:rFonts w:ascii="Calibri" w:cs="Calibri" w:eastAsia="Calibri" w:hAnsi="Calibri"/>
        <w:b w:val="0"/>
        <w:i w:val="0"/>
        <w:smallCaps w:val="0"/>
        <w:strike w:val="0"/>
        <w:sz w:val="16"/>
        <w:szCs w:val="16"/>
        <w:u w:val="none"/>
        <w:shd w:fill="auto" w:val="clear"/>
        <w:vertAlign w:val="baseline"/>
        <w:rtl w:val="0"/>
      </w:rPr>
      <w:t xml:space="preserve">646 672 5200 </w:t>
    </w:r>
    <w:hyperlink r:id="rId1">
      <w:r w:rsidDel="00000000" w:rsidR="00000000" w:rsidRPr="00000000">
        <w:rPr>
          <w:rFonts w:ascii="Calibri" w:cs="Calibri" w:eastAsia="Calibri" w:hAnsi="Calibri"/>
          <w:b w:val="0"/>
          <w:i w:val="0"/>
          <w:smallCaps w:val="0"/>
          <w:strike w:val="0"/>
          <w:sz w:val="16"/>
          <w:szCs w:val="16"/>
          <w:u w:val="single"/>
          <w:shd w:fill="auto" w:val="clear"/>
          <w:vertAlign w:val="baseline"/>
          <w:rtl w:val="0"/>
        </w:rPr>
        <w:t xml:space="preserve">www.littlesistersfamily.org</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1619250</wp:posOffset>
          </wp:positionH>
          <wp:positionV relativeFrom="paragraph">
            <wp:posOffset>-177797</wp:posOffset>
          </wp:positionV>
          <wp:extent cx="2705100" cy="584200"/>
          <wp:effectExtent b="0" l="0" r="0" t="0"/>
          <wp:wrapNone/>
          <wp:docPr descr="https://lh6.googleusercontent.com/OcdL293XIONocM66KrcA44s5K-1002apPzDA_6eviOnzNltmE5Jo124pgu32tDafAKZ2-KWYWV86UY4LXI0K7IXJCQn2XKnj6884Ysc6iu1DYnPw-A5dMHvs-0KRiczDtdVgKnbP5r8FvEbIl6QFJ2Q" id="3" name="image1.png"/>
          <a:graphic>
            <a:graphicData uri="http://schemas.openxmlformats.org/drawingml/2006/picture">
              <pic:pic>
                <pic:nvPicPr>
                  <pic:cNvPr descr="https://lh6.googleusercontent.com/OcdL293XIONocM66KrcA44s5K-1002apPzDA_6eviOnzNltmE5Jo124pgu32tDafAKZ2-KWYWV86UY4LXI0K7IXJCQn2XKnj6884Ysc6iu1DYnPw-A5dMHvs-0KRiczDtdVgKnbP5r8FvEbIl6QFJ2Q" id="0" name="image1.png"/>
                  <pic:cNvPicPr preferRelativeResize="0"/>
                </pic:nvPicPr>
                <pic:blipFill>
                  <a:blip r:embed="rId1"/>
                  <a:srcRect b="0" l="0" r="0" t="0"/>
                  <a:stretch>
                    <a:fillRect/>
                  </a:stretch>
                </pic:blipFill>
                <pic:spPr>
                  <a:xfrm>
                    <a:off x="0" y="0"/>
                    <a:ext cx="2705100" cy="5842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9D69A9"/>
    <w:rPr>
      <w:color w:val="0563c1" w:themeColor="hyperlink"/>
      <w:u w:val="single"/>
    </w:rPr>
  </w:style>
  <w:style w:type="paragraph" w:styleId="Header">
    <w:name w:val="header"/>
    <w:basedOn w:val="Normal"/>
    <w:link w:val="HeaderChar"/>
    <w:uiPriority w:val="99"/>
    <w:unhideWhenUsed w:val="1"/>
    <w:rsid w:val="009D69A9"/>
    <w:pPr>
      <w:tabs>
        <w:tab w:val="center" w:pos="4680"/>
        <w:tab w:val="right" w:pos="9360"/>
      </w:tabs>
      <w:spacing w:after="0" w:line="240" w:lineRule="auto"/>
    </w:pPr>
  </w:style>
  <w:style w:type="character" w:styleId="HeaderChar" w:customStyle="1">
    <w:name w:val="Header Char"/>
    <w:basedOn w:val="DefaultParagraphFont"/>
    <w:link w:val="Header"/>
    <w:uiPriority w:val="99"/>
    <w:rsid w:val="009D69A9"/>
  </w:style>
  <w:style w:type="paragraph" w:styleId="Footer">
    <w:name w:val="footer"/>
    <w:basedOn w:val="Normal"/>
    <w:link w:val="FooterChar"/>
    <w:uiPriority w:val="99"/>
    <w:unhideWhenUsed w:val="1"/>
    <w:rsid w:val="009D69A9"/>
    <w:pPr>
      <w:tabs>
        <w:tab w:val="center" w:pos="4680"/>
        <w:tab w:val="right" w:pos="9360"/>
      </w:tabs>
      <w:spacing w:after="0" w:line="240" w:lineRule="auto"/>
    </w:pPr>
  </w:style>
  <w:style w:type="character" w:styleId="FooterChar" w:customStyle="1">
    <w:name w:val="Footer Char"/>
    <w:basedOn w:val="DefaultParagraphFont"/>
    <w:link w:val="Footer"/>
    <w:uiPriority w:val="99"/>
    <w:rsid w:val="009D69A9"/>
  </w:style>
  <w:style w:type="paragraph" w:styleId="NormalWeb">
    <w:name w:val="Normal (Web)"/>
    <w:basedOn w:val="Normal"/>
    <w:uiPriority w:val="99"/>
    <w:semiHidden w:val="1"/>
    <w:unhideWhenUsed w:val="1"/>
    <w:rsid w:val="009D69A9"/>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Starkenburg@lsafhs.org"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littlesistersfamil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plp5+GTnOiMp6iTK3Wk1nOelRQ==">CgMxLjA4AHIhMWFkY2JDY3J1dVZfc0xiQV9jc2xKLVhVOTRWSHZFZkJ4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2024-06-11T21:12:00Z</dcterms:created>
  <dc:creator>Grace Ayres-Doyle</dc:creator>
</cp:coreProperties>
</file>